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432" w:tblpY="406"/>
        <w:tblOverlap w:val="never"/>
        <w:tblW w:w="1096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1176"/>
        <w:gridCol w:w="2985"/>
        <w:gridCol w:w="1809"/>
        <w:gridCol w:w="2333"/>
        <w:gridCol w:w="17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117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姓名</w:t>
            </w:r>
          </w:p>
        </w:tc>
        <w:tc>
          <w:tcPr>
            <w:tcW w:w="298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所在单位</w:t>
            </w:r>
          </w:p>
        </w:tc>
        <w:tc>
          <w:tcPr>
            <w:tcW w:w="180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受助学生姓名</w:t>
            </w:r>
          </w:p>
        </w:tc>
        <w:tc>
          <w:tcPr>
            <w:tcW w:w="23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考取学校名称</w:t>
            </w:r>
          </w:p>
        </w:tc>
        <w:tc>
          <w:tcPr>
            <w:tcW w:w="17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姜德华</w:t>
            </w:r>
          </w:p>
        </w:tc>
        <w:tc>
          <w:tcPr>
            <w:tcW w:w="2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玉溪新天力农业装备制造有限公司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姜婕</w:t>
            </w:r>
          </w:p>
        </w:tc>
        <w:tc>
          <w:tcPr>
            <w:tcW w:w="23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文山学院</w:t>
            </w:r>
          </w:p>
        </w:tc>
        <w:tc>
          <w:tcPr>
            <w:tcW w:w="17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张吉琼</w:t>
            </w:r>
          </w:p>
        </w:tc>
        <w:tc>
          <w:tcPr>
            <w:tcW w:w="2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云南腾达机械制造有限公司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胡权</w:t>
            </w:r>
          </w:p>
        </w:tc>
        <w:tc>
          <w:tcPr>
            <w:tcW w:w="23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云南交通职业技术学院</w:t>
            </w:r>
          </w:p>
        </w:tc>
        <w:tc>
          <w:tcPr>
            <w:tcW w:w="17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杨玲</w:t>
            </w:r>
          </w:p>
        </w:tc>
        <w:tc>
          <w:tcPr>
            <w:tcW w:w="2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玉溪幸福家园家政服务有限公司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周昕彤</w:t>
            </w:r>
          </w:p>
        </w:tc>
        <w:tc>
          <w:tcPr>
            <w:tcW w:w="23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福州大学</w:t>
            </w:r>
          </w:p>
        </w:tc>
        <w:tc>
          <w:tcPr>
            <w:tcW w:w="17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宋春凤</w:t>
            </w:r>
          </w:p>
        </w:tc>
        <w:tc>
          <w:tcPr>
            <w:tcW w:w="2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玉溪幸福家园家政服务有限公司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平稚娴</w:t>
            </w:r>
          </w:p>
        </w:tc>
        <w:tc>
          <w:tcPr>
            <w:tcW w:w="23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云南财经大学</w:t>
            </w:r>
          </w:p>
        </w:tc>
        <w:tc>
          <w:tcPr>
            <w:tcW w:w="17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李世德</w:t>
            </w:r>
          </w:p>
        </w:tc>
        <w:tc>
          <w:tcPr>
            <w:tcW w:w="2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云南联塑科技发展有限公司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李思楠</w:t>
            </w:r>
          </w:p>
        </w:tc>
        <w:tc>
          <w:tcPr>
            <w:tcW w:w="23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曲靖职业技术学院</w:t>
            </w:r>
          </w:p>
        </w:tc>
        <w:tc>
          <w:tcPr>
            <w:tcW w:w="17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0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陈红</w:t>
            </w:r>
          </w:p>
        </w:tc>
        <w:tc>
          <w:tcPr>
            <w:tcW w:w="2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玉溪市江川区大街街道中心卫生院（编外）</w:t>
            </w:r>
          </w:p>
        </w:tc>
        <w:tc>
          <w:tcPr>
            <w:tcW w:w="18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石馨怡</w:t>
            </w:r>
          </w:p>
        </w:tc>
        <w:tc>
          <w:tcPr>
            <w:tcW w:w="23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吉林工程技术师范学院</w:t>
            </w:r>
          </w:p>
        </w:tc>
        <w:tc>
          <w:tcPr>
            <w:tcW w:w="17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503C2A"/>
    <w:rsid w:val="49503C2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玉溪市江川区党政机关单位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2021-09-09T09:49:00Z</dcterms:created>
  <dc:creator>似是而非</dc:creator>
  <cp:lastModifiedBy>似是而非</cp:lastModifiedBy>
  <dcterms:modified xsi:type="dcterms:W3CDTF">2021-09-09T09:49:47Z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